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eastAsia="Microsoft JhengHei"/>
          <w:b/>
          <w:snapToGrid w:val="0"/>
          <w:kern w:val="2"/>
          <w:sz w:val="24"/>
          <w:szCs w:val="24"/>
          <w:lang w:eastAsia="zh-HK"/>
        </w:rPr>
      </w:pPr>
      <w:bookmarkStart w:id="1" w:name="_GoBack"/>
      <w:bookmarkEnd w:id="1"/>
      <w:r>
        <w:rPr>
          <w:rFonts w:hint="eastAsia" w:eastAsia="等线"/>
          <w:b/>
          <w:snapToGrid w:val="0"/>
          <w:kern w:val="2"/>
          <w:sz w:val="24"/>
          <w:szCs w:val="24"/>
          <w:lang w:eastAsia="zh-CN"/>
        </w:rPr>
        <w:t>回执单</w:t>
      </w:r>
    </w:p>
    <w:p>
      <w:pPr>
        <w:spacing w:line="276" w:lineRule="auto"/>
        <w:rPr>
          <w:rFonts w:eastAsia="Microsoft JhengHei"/>
          <w:snapToGrid w:val="0"/>
          <w:kern w:val="2"/>
          <w:sz w:val="24"/>
          <w:szCs w:val="24"/>
          <w:lang w:eastAsia="zh-HK"/>
        </w:rPr>
      </w:pPr>
      <w:bookmarkStart w:id="0" w:name="_Hlk152773695"/>
      <w:r>
        <w:rPr>
          <w:rFonts w:hint="eastAsia" w:eastAsia="等线"/>
          <w:snapToGrid w:val="0"/>
          <w:kern w:val="2"/>
          <w:sz w:val="24"/>
          <w:szCs w:val="24"/>
          <w:lang w:eastAsia="zh-CN"/>
        </w:rPr>
        <w:t>致</w:t>
      </w:r>
      <w:r>
        <w:rPr>
          <w:rFonts w:eastAsia="Microsoft JhengHei"/>
          <w:snapToGrid w:val="0"/>
          <w:kern w:val="2"/>
          <w:sz w:val="24"/>
          <w:szCs w:val="24"/>
          <w:lang w:eastAsia="zh-CN"/>
        </w:rPr>
        <w:tab/>
      </w:r>
      <w:r>
        <w:rPr>
          <w:rFonts w:eastAsia="等线"/>
          <w:snapToGrid w:val="0"/>
          <w:kern w:val="2"/>
          <w:sz w:val="24"/>
          <w:szCs w:val="24"/>
          <w:lang w:eastAsia="zh-CN"/>
        </w:rPr>
        <w:t xml:space="preserve">: </w:t>
      </w:r>
      <w:r>
        <w:rPr>
          <w:rFonts w:eastAsia="Microsoft JhengHei"/>
          <w:snapToGrid w:val="0"/>
          <w:kern w:val="2"/>
          <w:sz w:val="24"/>
          <w:szCs w:val="24"/>
          <w:lang w:eastAsia="zh-CN"/>
        </w:rPr>
        <w:tab/>
      </w:r>
      <w:r>
        <w:rPr>
          <w:rFonts w:hint="eastAsia" w:eastAsia="等线"/>
          <w:snapToGrid w:val="0"/>
          <w:kern w:val="2"/>
          <w:sz w:val="24"/>
          <w:szCs w:val="24"/>
          <w:lang w:eastAsia="zh-CN"/>
        </w:rPr>
        <w:t>皓天财经集团</w:t>
      </w:r>
    </w:p>
    <w:p>
      <w:pPr>
        <w:spacing w:line="276" w:lineRule="auto"/>
        <w:ind w:right="-176" w:rightChars="-88"/>
        <w:rPr>
          <w:rFonts w:eastAsia="Microsoft JhengHei"/>
          <w:snapToGrid w:val="0"/>
          <w:kern w:val="2"/>
          <w:sz w:val="24"/>
          <w:szCs w:val="24"/>
          <w:lang w:eastAsia="zh-HK"/>
        </w:rPr>
      </w:pPr>
      <w:r>
        <w:rPr>
          <w:rFonts w:hint="eastAsia" w:eastAsia="等线"/>
          <w:snapToGrid w:val="0"/>
          <w:kern w:val="2"/>
          <w:sz w:val="24"/>
          <w:szCs w:val="24"/>
          <w:lang w:eastAsia="zh-CN"/>
        </w:rPr>
        <w:t>电邮</w:t>
      </w:r>
      <w:r>
        <w:rPr>
          <w:rFonts w:eastAsia="Microsoft JhengHei"/>
          <w:snapToGrid w:val="0"/>
          <w:kern w:val="2"/>
          <w:sz w:val="24"/>
          <w:szCs w:val="24"/>
          <w:lang w:eastAsia="zh-CN"/>
        </w:rPr>
        <w:tab/>
      </w:r>
      <w:r>
        <w:rPr>
          <w:rFonts w:eastAsia="等线"/>
          <w:snapToGrid w:val="0"/>
          <w:kern w:val="2"/>
          <w:sz w:val="24"/>
          <w:szCs w:val="24"/>
          <w:lang w:eastAsia="zh-CN"/>
        </w:rPr>
        <w:t>:</w:t>
      </w:r>
      <w:bookmarkEnd w:id="0"/>
      <w:r>
        <w:rPr>
          <w:rFonts w:eastAsia="Microsoft JhengHei"/>
          <w:snapToGrid w:val="0"/>
          <w:kern w:val="2"/>
          <w:sz w:val="24"/>
          <w:szCs w:val="24"/>
          <w:lang w:eastAsia="zh-CN"/>
        </w:rPr>
        <w:tab/>
      </w:r>
      <w:r>
        <w:rPr>
          <w:rFonts w:hint="eastAsia" w:eastAsia="等线"/>
          <w:sz w:val="22"/>
          <w:lang w:eastAsia="zh-CN"/>
        </w:rPr>
        <w:t>jncec.invite</w:t>
      </w:r>
      <w:r>
        <w:rPr>
          <w:rFonts w:eastAsia="等线"/>
          <w:sz w:val="22"/>
          <w:lang w:eastAsia="zh-CN"/>
        </w:rPr>
        <w:t>@wsfg.hk</w:t>
      </w:r>
    </w:p>
    <w:tbl>
      <w:tblPr>
        <w:tblStyle w:val="14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rPr>
                <w:rFonts w:eastAsia="Microsoft JhengHei"/>
                <w:b/>
                <w:iCs/>
                <w:snapToGrid w:val="0"/>
                <w:kern w:val="2"/>
                <w:sz w:val="24"/>
                <w:szCs w:val="24"/>
                <w:u w:val="single"/>
                <w:lang w:eastAsia="zh-HK"/>
              </w:rPr>
            </w:pPr>
            <w:r>
              <w:rPr>
                <w:rFonts w:hint="eastAsia" w:eastAsia="等线"/>
                <w:b/>
                <w:iCs/>
                <w:snapToGrid w:val="0"/>
                <w:kern w:val="2"/>
                <w:sz w:val="24"/>
                <w:szCs w:val="24"/>
                <w:u w:val="single"/>
                <w:lang w:eastAsia="zh-CN"/>
              </w:rPr>
              <w:t>请勾选如下选项并补充所需数据：</w:t>
            </w:r>
          </w:p>
          <w:p>
            <w:pPr>
              <w:pStyle w:val="34"/>
              <w:widowControl w:val="0"/>
              <w:numPr>
                <w:ilvl w:val="0"/>
                <w:numId w:val="1"/>
              </w:numPr>
              <w:tabs>
                <w:tab w:val="left" w:pos="1080"/>
              </w:tabs>
              <w:snapToGrid w:val="0"/>
              <w:spacing w:line="276" w:lineRule="auto"/>
              <w:ind w:leftChars="0" w:right="-331"/>
              <w:rPr>
                <w:rFonts w:eastAsia="Microsoft JhengHei"/>
                <w:b/>
                <w:iCs/>
                <w:snapToGrid w:val="0"/>
                <w:kern w:val="2"/>
                <w:sz w:val="24"/>
                <w:szCs w:val="24"/>
                <w:u w:val="single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会</w:t>
            </w:r>
            <w:r>
              <w:rPr>
                <w:rFonts w:hint="eastAsia" w:eastAsia="等线"/>
                <w:b/>
                <w:bCs/>
                <w:snapToGrid w:val="0"/>
                <w:kern w:val="2"/>
                <w:sz w:val="24"/>
                <w:szCs w:val="24"/>
                <w:lang w:eastAsia="zh-CN"/>
              </w:rPr>
              <w:t>出席</w:t>
            </w:r>
            <w:r>
              <w:rPr>
                <w:rFonts w:hint="eastAsia" w:eastAsiaTheme="minorEastAsia"/>
                <w:snapToGrid w:val="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等线"/>
                <w:snapToGrid w:val="0"/>
                <w:kern w:val="2"/>
                <w:sz w:val="24"/>
                <w:szCs w:val="24"/>
                <w:lang w:eastAsia="zh-CN"/>
              </w:rPr>
              <w:t>我及／或我的同事会参加于</w:t>
            </w:r>
            <w:r>
              <w:rPr>
                <w:rFonts w:eastAsia="等线"/>
                <w:snapToGrid w:val="0"/>
                <w:kern w:val="2"/>
                <w:sz w:val="24"/>
                <w:szCs w:val="24"/>
                <w:lang w:eastAsia="zh-CN"/>
              </w:rPr>
              <w:t>2024</w:t>
            </w:r>
            <w:r>
              <w:rPr>
                <w:rFonts w:hint="eastAsia" w:eastAsia="等线"/>
                <w:snapToGrid w:val="0"/>
                <w:kern w:val="2"/>
                <w:sz w:val="24"/>
                <w:szCs w:val="24"/>
                <w:lang w:eastAsia="zh-CN"/>
              </w:rPr>
              <w:t>年4月28日（星期日）举行的京能清洁能源投资者</w:t>
            </w:r>
            <w:r>
              <w:rPr>
                <w:rFonts w:eastAsia="等线"/>
                <w:snapToGrid w:val="0"/>
                <w:kern w:val="2"/>
                <w:sz w:val="24"/>
                <w:szCs w:val="24"/>
                <w:lang w:eastAsia="zh-CN"/>
              </w:rPr>
              <w:t>/</w:t>
            </w:r>
            <w:r>
              <w:rPr>
                <w:rFonts w:hint="eastAsia" w:eastAsia="等线"/>
                <w:snapToGrid w:val="0"/>
                <w:kern w:val="2"/>
                <w:sz w:val="24"/>
                <w:szCs w:val="24"/>
                <w:lang w:eastAsia="zh-CN"/>
              </w:rPr>
              <w:t>分析师反向路演活动，出席者名称如下：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-329"/>
              <w:jc w:val="both"/>
              <w:textAlignment w:val="baseline"/>
              <w:rPr>
                <w:rFonts w:eastAsia="Microsoft JhengHei"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snapToGrid w:val="0"/>
                <w:kern w:val="2"/>
                <w:sz w:val="24"/>
                <w:szCs w:val="24"/>
                <w:lang w:eastAsia="zh-CN"/>
              </w:rPr>
              <w:t>　　　　出席者一：</w:t>
            </w:r>
          </w:p>
        </w:tc>
      </w:tr>
    </w:tbl>
    <w:p>
      <w:pPr>
        <w:spacing w:line="276" w:lineRule="auto"/>
        <w:rPr>
          <w:rFonts w:eastAsiaTheme="minorEastAsia"/>
          <w:b/>
          <w:bCs/>
          <w:vanish/>
          <w:sz w:val="24"/>
          <w:szCs w:val="24"/>
          <w:lang w:val="en-GB" w:eastAsia="zh-CN"/>
        </w:rPr>
      </w:pPr>
    </w:p>
    <w:tbl>
      <w:tblPr>
        <w:tblStyle w:val="14"/>
        <w:tblW w:w="8647" w:type="dxa"/>
        <w:tblInd w:w="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824"/>
        <w:gridCol w:w="1134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姓名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824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职位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公司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824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公司电话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电邮地址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824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手提电话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z w:val="24"/>
                <w:szCs w:val="24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276" w:lineRule="auto"/>
        <w:ind w:right="-329"/>
        <w:jc w:val="both"/>
        <w:textAlignment w:val="baseline"/>
        <w:rPr>
          <w:rFonts w:eastAsia="Microsoft JhengHei"/>
          <w:snapToGrid w:val="0"/>
          <w:kern w:val="2"/>
          <w:sz w:val="24"/>
          <w:szCs w:val="24"/>
          <w:lang w:eastAsia="zh-HK"/>
        </w:rPr>
      </w:pPr>
    </w:p>
    <w:p>
      <w:pPr>
        <w:overflowPunct w:val="0"/>
        <w:autoSpaceDE w:val="0"/>
        <w:autoSpaceDN w:val="0"/>
        <w:adjustRightInd w:val="0"/>
        <w:snapToGrid w:val="0"/>
        <w:spacing w:line="276" w:lineRule="auto"/>
        <w:ind w:right="-329"/>
        <w:jc w:val="both"/>
        <w:textAlignment w:val="baseline"/>
        <w:rPr>
          <w:rFonts w:eastAsia="Microsoft JhengHei"/>
          <w:snapToGrid w:val="0"/>
          <w:kern w:val="2"/>
          <w:sz w:val="24"/>
          <w:szCs w:val="24"/>
          <w:lang w:eastAsia="zh-HK"/>
        </w:rPr>
      </w:pPr>
      <w:r>
        <w:rPr>
          <w:rFonts w:hint="eastAsia" w:eastAsia="等线"/>
          <w:snapToGrid w:val="0"/>
          <w:kern w:val="2"/>
          <w:sz w:val="24"/>
          <w:szCs w:val="24"/>
          <w:lang w:eastAsia="zh-CN"/>
        </w:rPr>
        <w:t>　　　　</w:t>
      </w:r>
      <w:r>
        <w:rPr>
          <w:rFonts w:eastAsia="等线"/>
          <w:snapToGrid w:val="0"/>
          <w:kern w:val="2"/>
          <w:sz w:val="24"/>
          <w:szCs w:val="24"/>
          <w:lang w:eastAsia="zh-CN"/>
        </w:rPr>
        <w:t xml:space="preserve">  </w:t>
      </w:r>
      <w:r>
        <w:rPr>
          <w:rFonts w:hint="eastAsia" w:eastAsia="等线"/>
          <w:snapToGrid w:val="0"/>
          <w:kern w:val="2"/>
          <w:sz w:val="24"/>
          <w:szCs w:val="24"/>
          <w:lang w:eastAsia="zh-CN"/>
        </w:rPr>
        <w:t>出席者二：（如适用）</w:t>
      </w:r>
    </w:p>
    <w:tbl>
      <w:tblPr>
        <w:tblStyle w:val="14"/>
        <w:tblW w:w="8647" w:type="dxa"/>
        <w:tblInd w:w="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824"/>
        <w:gridCol w:w="1134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姓名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824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职位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公司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824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公司电话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电邮地址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824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napToGrid w:val="0"/>
                <w:kern w:val="2"/>
                <w:sz w:val="24"/>
                <w:szCs w:val="24"/>
                <w:lang w:eastAsia="zh-HK"/>
              </w:rPr>
            </w:pPr>
            <w:r>
              <w:rPr>
                <w:rFonts w:hint="eastAsia"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手提电话</w:t>
            </w:r>
            <w:r>
              <w:rPr>
                <w:rFonts w:eastAsia="等线"/>
                <w:b/>
                <w:snapToGrid w:val="0"/>
                <w:kern w:val="2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tabs>
                <w:tab w:val="left" w:pos="1080"/>
              </w:tabs>
              <w:snapToGrid w:val="0"/>
              <w:spacing w:line="276" w:lineRule="auto"/>
              <w:ind w:right="-331"/>
              <w:jc w:val="both"/>
              <w:rPr>
                <w:rFonts w:eastAsia="Microsoft JhengHei"/>
                <w:b/>
                <w:sz w:val="24"/>
                <w:szCs w:val="24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276" w:lineRule="auto"/>
        <w:ind w:right="-329"/>
        <w:jc w:val="both"/>
        <w:textAlignment w:val="baseline"/>
        <w:rPr>
          <w:rFonts w:eastAsia="Microsoft JhengHei"/>
          <w:snapToGrid w:val="0"/>
          <w:kern w:val="2"/>
          <w:sz w:val="24"/>
          <w:szCs w:val="24"/>
          <w:lang w:eastAsia="zh-HK"/>
        </w:rPr>
      </w:pP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276" w:lineRule="auto"/>
        <w:ind w:right="-329"/>
        <w:jc w:val="both"/>
        <w:textAlignment w:val="baseline"/>
        <w:rPr>
          <w:rFonts w:eastAsia="Microsoft JhengHei"/>
          <w:snapToGrid w:val="0"/>
          <w:kern w:val="2"/>
          <w:sz w:val="24"/>
          <w:szCs w:val="24"/>
          <w:lang w:eastAsia="zh-HK"/>
        </w:rPr>
      </w:pPr>
      <w:r>
        <w:rPr>
          <w:rFonts w:hint="eastAsia" w:eastAsia="等线"/>
          <w:b/>
          <w:bCs/>
          <w:snapToGrid w:val="0"/>
          <w:kern w:val="2"/>
          <w:sz w:val="24"/>
          <w:szCs w:val="24"/>
          <w:lang w:eastAsia="zh-CN"/>
        </w:rPr>
        <w:t>出席</w:t>
      </w:r>
      <w:r>
        <w:rPr>
          <w:rFonts w:hint="eastAsia" w:eastAsiaTheme="minorEastAsia"/>
          <w:snapToGrid w:val="0"/>
          <w:kern w:val="2"/>
          <w:sz w:val="24"/>
          <w:szCs w:val="24"/>
          <w:lang w:eastAsia="zh-CN"/>
        </w:rPr>
        <w:t>，</w:t>
      </w:r>
      <w:r>
        <w:rPr>
          <w:rFonts w:hint="eastAsia" w:eastAsia="等线"/>
          <w:snapToGrid w:val="0"/>
          <w:kern w:val="2"/>
          <w:sz w:val="24"/>
          <w:szCs w:val="24"/>
          <w:lang w:eastAsia="zh-CN"/>
        </w:rPr>
        <w:t>届时我及／或我的同事无法参加此次反向路演活动</w:t>
      </w:r>
    </w:p>
    <w:p>
      <w:pPr>
        <w:overflowPunct w:val="0"/>
        <w:autoSpaceDE w:val="0"/>
        <w:autoSpaceDN w:val="0"/>
        <w:adjustRightInd w:val="0"/>
        <w:snapToGrid w:val="0"/>
        <w:spacing w:line="276" w:lineRule="auto"/>
        <w:ind w:right="-329"/>
        <w:textAlignment w:val="baseline"/>
        <w:rPr>
          <w:rFonts w:eastAsiaTheme="minorEastAsia"/>
          <w:snapToGrid w:val="0"/>
          <w:kern w:val="2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9" w:h="16834"/>
      <w:pgMar w:top="1135" w:right="1080" w:bottom="1560" w:left="1080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Kozuka Mincho Pro M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Univers">
    <w:panose1 w:val="020B0603020202030204"/>
    <w:charset w:val="00"/>
    <w:family w:val="swiss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200" w:lineRule="exact"/>
      <w:rPr>
        <w:rFonts w:ascii="Cambria" w:hAnsi="Cambria" w:eastAsia="Microsoft JhengHei"/>
        <w:b/>
        <w:color w:val="013C59"/>
        <w:lang w:eastAsia="zh-CN"/>
      </w:rPr>
    </w:pPr>
    <w:r>
      <w:rPr>
        <w:rFonts w:ascii="Cambria" w:hAnsi="Cambria" w:eastAsia="Microsoft JhengHei"/>
        <w:b/>
        <w:color w:val="013C59"/>
        <w:sz w:val="18"/>
        <w:szCs w:val="18"/>
        <w:lang w:eastAsia="zh-CN"/>
      </w:rPr>
      <w:t>Wonderful Sky Financial Group</w:t>
    </w:r>
    <w:r>
      <w:rPr>
        <w:rFonts w:ascii="Cambria" w:hAnsi="Cambria" w:eastAsia="Microsoft JhengHei"/>
        <w:b/>
        <w:color w:val="013C59"/>
        <w:lang w:eastAsia="zh-CN"/>
      </w:rPr>
      <w:t xml:space="preserve"> </w:t>
    </w:r>
    <w:r>
      <w:rPr>
        <w:rFonts w:ascii="Cambria" w:hAnsi="Cambria" w:eastAsia="宋体"/>
        <w:b/>
        <w:color w:val="013C59"/>
        <w:lang w:eastAsia="zh-CN"/>
      </w:rPr>
      <w:t xml:space="preserve"> </w:t>
    </w:r>
    <w:r>
      <w:rPr>
        <w:rFonts w:hint="eastAsia" w:ascii="MingLiU" w:hAnsi="MingLiU" w:eastAsia="MingLiU"/>
        <w:b/>
        <w:color w:val="013C59"/>
        <w:sz w:val="16"/>
        <w:szCs w:val="16"/>
        <w:lang w:eastAsia="zh-CN"/>
      </w:rPr>
      <w:t>皓天財經集團</w:t>
    </w:r>
  </w:p>
  <w:p>
    <w:pPr>
      <w:pStyle w:val="9"/>
      <w:spacing w:line="160" w:lineRule="exact"/>
      <w:rPr>
        <w:rFonts w:ascii="Microsoft JhengHei" w:hAnsi="Microsoft JhengHei" w:eastAsia="宋体"/>
        <w:sz w:val="16"/>
        <w:szCs w:val="16"/>
        <w:lang w:eastAsia="zh-CN"/>
      </w:rPr>
    </w:pPr>
    <w:r>
      <w:rPr>
        <w:rFonts w:hint="eastAsia" w:ascii="Microsoft JhengHei" w:hAnsi="Microsoft JhengHei" w:eastAsia="Microsoft JhengHei"/>
        <w:sz w:val="16"/>
        <w:szCs w:val="16"/>
        <w:lang w:eastAsia="zh-CN"/>
      </w:rPr>
      <w:t>————————————————————————————————————————————————————</w:t>
    </w:r>
  </w:p>
  <w:p>
    <w:pPr>
      <w:pStyle w:val="9"/>
      <w:spacing w:line="200" w:lineRule="exact"/>
      <w:rPr>
        <w:rFonts w:ascii="Microsoft JhengHei" w:hAnsi="Microsoft JhengHei" w:eastAsia="Microsoft JhengHei"/>
        <w:b/>
        <w:sz w:val="14"/>
        <w:szCs w:val="14"/>
        <w:lang w:eastAsia="zh-CN"/>
      </w:rPr>
    </w:pPr>
    <w:r>
      <w:rPr>
        <w:rFonts w:ascii="Microsoft JhengHei" w:hAnsi="Microsoft JhengHei" w:eastAsia="Microsoft JhengHei"/>
        <w:b/>
        <w:sz w:val="14"/>
        <w:szCs w:val="14"/>
        <w:lang w:eastAsia="zh-CN"/>
      </w:rPr>
      <w:t>9/F, The Center, 99 Queen’s Road Central, Central, Hong Kong</w:t>
    </w:r>
  </w:p>
  <w:p>
    <w:pPr>
      <w:pStyle w:val="9"/>
      <w:spacing w:line="200" w:lineRule="exact"/>
      <w:rPr>
        <w:rFonts w:ascii="Microsoft JhengHei" w:hAnsi="Microsoft JhengHei" w:eastAsia="Microsoft JhengHei"/>
        <w:b/>
        <w:sz w:val="14"/>
        <w:szCs w:val="14"/>
        <w:lang w:eastAsia="zh-TW"/>
      </w:rPr>
    </w:pPr>
    <w:r>
      <w:rPr>
        <w:rFonts w:hint="eastAsia" w:ascii="宋体" w:hAnsi="宋体" w:eastAsia="宋体" w:cs="宋体"/>
        <w:b/>
        <w:sz w:val="14"/>
        <w:szCs w:val="14"/>
        <w:lang w:eastAsia="zh-TW"/>
      </w:rPr>
      <w:t>香港中環皇后大道中99號</w:t>
    </w:r>
    <w:r>
      <w:rPr>
        <w:rFonts w:ascii="宋体" w:hAnsi="宋体" w:eastAsia="宋体" w:cs="宋体"/>
        <w:b/>
        <w:sz w:val="14"/>
        <w:szCs w:val="14"/>
        <w:lang w:eastAsia="zh-TW"/>
      </w:rPr>
      <w:t>中環中心</w:t>
    </w:r>
    <w:r>
      <w:rPr>
        <w:rFonts w:hint="eastAsia" w:ascii="宋体" w:hAnsi="宋体" w:eastAsia="宋体" w:cs="宋体"/>
        <w:b/>
        <w:sz w:val="14"/>
        <w:szCs w:val="14"/>
        <w:lang w:eastAsia="zh-TW"/>
      </w:rPr>
      <w:t>9樓</w:t>
    </w:r>
  </w:p>
  <w:p>
    <w:pPr>
      <w:pStyle w:val="9"/>
      <w:spacing w:line="200" w:lineRule="exact"/>
      <w:rPr>
        <w:rFonts w:ascii="Microsoft JhengHei" w:hAnsi="Microsoft JhengHei" w:eastAsia="PMingLiU"/>
        <w:b/>
        <w:sz w:val="14"/>
        <w:szCs w:val="14"/>
        <w:lang w:eastAsia="zh-HK"/>
      </w:rPr>
    </w:pPr>
    <w:r>
      <w:rPr>
        <w:rFonts w:ascii="Cambria" w:hAnsi="Cambria" w:eastAsia="Microsoft JhengHei"/>
        <w:b/>
        <w:color w:val="002060"/>
        <w:sz w:val="14"/>
        <w:szCs w:val="14"/>
        <w:lang w:eastAsia="zh-CN"/>
      </w:rPr>
      <w:t>T</w:t>
    </w:r>
    <w:r>
      <w:rPr>
        <w:rFonts w:hint="eastAsia" w:ascii="Microsoft JhengHei" w:hAnsi="Microsoft JhengHei" w:eastAsia="Microsoft JhengHei"/>
        <w:b/>
        <w:sz w:val="14"/>
        <w:szCs w:val="14"/>
        <w:lang w:eastAsia="zh-CN"/>
      </w:rPr>
      <w:t xml:space="preserve"> 852 2851 1038  </w:t>
    </w:r>
    <w:r>
      <w:rPr>
        <w:rFonts w:ascii="Cambria" w:hAnsi="Cambria" w:eastAsia="Microsoft JhengHei"/>
        <w:b/>
        <w:color w:val="1F497D"/>
        <w:sz w:val="14"/>
        <w:szCs w:val="14"/>
        <w:lang w:eastAsia="zh-CN"/>
      </w:rPr>
      <w:t>F</w:t>
    </w:r>
    <w:r>
      <w:rPr>
        <w:rFonts w:hint="eastAsia" w:ascii="Microsoft JhengHei" w:hAnsi="Microsoft JhengHei" w:eastAsia="Microsoft JhengHei"/>
        <w:b/>
        <w:sz w:val="14"/>
        <w:szCs w:val="14"/>
        <w:lang w:eastAsia="zh-CN"/>
      </w:rPr>
      <w:t xml:space="preserve"> 852 2815 1352  </w:t>
    </w:r>
    <w:r>
      <w:rPr>
        <w:rFonts w:ascii="Cambria" w:hAnsi="Cambria" w:eastAsia="Microsoft JhengHei"/>
        <w:b/>
        <w:color w:val="1F497D"/>
        <w:sz w:val="14"/>
        <w:szCs w:val="14"/>
        <w:lang w:eastAsia="zh-CN"/>
      </w:rPr>
      <w:t>E</w:t>
    </w:r>
    <w:r>
      <w:rPr>
        <w:rFonts w:hint="eastAsia" w:ascii="Microsoft JhengHei" w:hAnsi="Microsoft JhengHei" w:eastAsia="Microsoft JhengHei"/>
        <w:b/>
        <w:sz w:val="14"/>
        <w:szCs w:val="14"/>
        <w:lang w:eastAsia="zh-CN"/>
      </w:rPr>
      <w:t xml:space="preserve"> enquiry@wsfg.hk  </w:t>
    </w:r>
    <w:r>
      <w:rPr>
        <w:rFonts w:ascii="Cambria" w:hAnsi="Cambria" w:eastAsia="Microsoft JhengHei"/>
        <w:b/>
        <w:color w:val="1F497D"/>
        <w:sz w:val="14"/>
        <w:szCs w:val="14"/>
        <w:lang w:eastAsia="zh-CN"/>
      </w:rPr>
      <w:t>W</w:t>
    </w:r>
    <w:r>
      <w:rPr>
        <w:rFonts w:hint="eastAsia" w:ascii="Microsoft JhengHei" w:hAnsi="Microsoft JhengHei" w:eastAsia="Microsoft JhengHei"/>
        <w:b/>
        <w:sz w:val="14"/>
        <w:szCs w:val="14"/>
        <w:lang w:eastAsia="zh-CN"/>
      </w:rPr>
      <w:t xml:space="preserve"> www.wsfg.hk</w:t>
    </w:r>
  </w:p>
  <w:p>
    <w:pPr>
      <w:pStyle w:val="9"/>
      <w:rPr>
        <w:szCs w:val="1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eastAsia="PMingLiU"/>
      </w:rPr>
    </w:pPr>
    <w:r>
      <w:rPr>
        <w:lang w:eastAsia="zh-CN"/>
      </w:rPr>
      <w:drawing>
        <wp:inline distT="0" distB="0" distL="0" distR="0">
          <wp:extent cx="1720850" cy="440055"/>
          <wp:effectExtent l="0" t="0" r="0" b="0"/>
          <wp:docPr id="69464299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642992" name="圖片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8706" cy="442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1">
    <w:nsid w:val="42B42E67"/>
    <w:multiLevelType w:val="multilevel"/>
    <w:tmpl w:val="42B42E67"/>
    <w:lvl w:ilvl="0" w:tentative="0">
      <w:start w:val="2131"/>
      <w:numFmt w:val="bullet"/>
      <w:lvlText w:val=""/>
      <w:lvlJc w:val="left"/>
      <w:pPr>
        <w:ind w:left="480" w:hanging="480"/>
      </w:pPr>
      <w:rPr>
        <w:rFonts w:hint="default" w:ascii="Wingdings" w:hAnsi="Wingdings"/>
        <w:sz w:val="36"/>
        <w:szCs w:val="36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lvl w:ilvl="0" w:tentative="1">
        <w:start w:val="2131"/>
        <w:numFmt w:val="bullet"/>
        <w:lvlText w:val=""/>
        <w:lvlJc w:val="left"/>
        <w:pPr>
          <w:ind w:left="480" w:hanging="480"/>
        </w:pPr>
        <w:rPr>
          <w:rFonts w:hint="default" w:ascii="Wingdings" w:hAnsi="Wingdings"/>
          <w:sz w:val="36"/>
          <w:szCs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  <w:docVar w:name="commondata" w:val="eyJoZGlkIjoiNDA2ZjMzZmVmYmZiNGFlMjhhYmU4NmZhMmM0YjVjZWEifQ=="/>
  </w:docVars>
  <w:rsids>
    <w:rsidRoot w:val="00287325"/>
    <w:rsid w:val="000008A5"/>
    <w:rsid w:val="0000153F"/>
    <w:rsid w:val="000015C7"/>
    <w:rsid w:val="00002D43"/>
    <w:rsid w:val="000053FF"/>
    <w:rsid w:val="000100FC"/>
    <w:rsid w:val="00010A45"/>
    <w:rsid w:val="000119DF"/>
    <w:rsid w:val="00011A6A"/>
    <w:rsid w:val="00015230"/>
    <w:rsid w:val="00021712"/>
    <w:rsid w:val="000217C9"/>
    <w:rsid w:val="00023FDC"/>
    <w:rsid w:val="0002408D"/>
    <w:rsid w:val="00030F19"/>
    <w:rsid w:val="00031956"/>
    <w:rsid w:val="0003354F"/>
    <w:rsid w:val="000378E6"/>
    <w:rsid w:val="0004309B"/>
    <w:rsid w:val="0004327D"/>
    <w:rsid w:val="0004464E"/>
    <w:rsid w:val="000454EE"/>
    <w:rsid w:val="00045FC9"/>
    <w:rsid w:val="000470E8"/>
    <w:rsid w:val="0004784C"/>
    <w:rsid w:val="00050B98"/>
    <w:rsid w:val="00053A1B"/>
    <w:rsid w:val="00053B14"/>
    <w:rsid w:val="000544BB"/>
    <w:rsid w:val="0005485C"/>
    <w:rsid w:val="00062BA0"/>
    <w:rsid w:val="00062F4B"/>
    <w:rsid w:val="00067058"/>
    <w:rsid w:val="000679AA"/>
    <w:rsid w:val="0007204B"/>
    <w:rsid w:val="00072CFC"/>
    <w:rsid w:val="00072DC1"/>
    <w:rsid w:val="00075C2A"/>
    <w:rsid w:val="00076EDF"/>
    <w:rsid w:val="0007704F"/>
    <w:rsid w:val="00080B16"/>
    <w:rsid w:val="00084F87"/>
    <w:rsid w:val="0009293F"/>
    <w:rsid w:val="000A06AF"/>
    <w:rsid w:val="000A1915"/>
    <w:rsid w:val="000A2C4A"/>
    <w:rsid w:val="000B08C9"/>
    <w:rsid w:val="000B41AB"/>
    <w:rsid w:val="000B635C"/>
    <w:rsid w:val="000B6A1E"/>
    <w:rsid w:val="000B754B"/>
    <w:rsid w:val="000C22FF"/>
    <w:rsid w:val="000C51CC"/>
    <w:rsid w:val="000C54FC"/>
    <w:rsid w:val="000D21A5"/>
    <w:rsid w:val="000D3728"/>
    <w:rsid w:val="000D55A3"/>
    <w:rsid w:val="000D786A"/>
    <w:rsid w:val="000E308A"/>
    <w:rsid w:val="000E3C36"/>
    <w:rsid w:val="000E6770"/>
    <w:rsid w:val="000E7FCA"/>
    <w:rsid w:val="000F2607"/>
    <w:rsid w:val="000F3E24"/>
    <w:rsid w:val="000F409A"/>
    <w:rsid w:val="000F5927"/>
    <w:rsid w:val="000F6F01"/>
    <w:rsid w:val="000F78BD"/>
    <w:rsid w:val="001003BC"/>
    <w:rsid w:val="00102E55"/>
    <w:rsid w:val="00103D8C"/>
    <w:rsid w:val="0010669E"/>
    <w:rsid w:val="00106CB3"/>
    <w:rsid w:val="0011302D"/>
    <w:rsid w:val="001142A8"/>
    <w:rsid w:val="001179F9"/>
    <w:rsid w:val="00120ED2"/>
    <w:rsid w:val="00122269"/>
    <w:rsid w:val="001258DD"/>
    <w:rsid w:val="001259AA"/>
    <w:rsid w:val="001277BB"/>
    <w:rsid w:val="00130BDD"/>
    <w:rsid w:val="00144A75"/>
    <w:rsid w:val="00147B34"/>
    <w:rsid w:val="001556A9"/>
    <w:rsid w:val="00156E0C"/>
    <w:rsid w:val="00160C83"/>
    <w:rsid w:val="00166DC0"/>
    <w:rsid w:val="00167064"/>
    <w:rsid w:val="00167184"/>
    <w:rsid w:val="001673E2"/>
    <w:rsid w:val="001677F7"/>
    <w:rsid w:val="00170F3D"/>
    <w:rsid w:val="0017110E"/>
    <w:rsid w:val="00176DF5"/>
    <w:rsid w:val="00181F50"/>
    <w:rsid w:val="00183DAB"/>
    <w:rsid w:val="00184384"/>
    <w:rsid w:val="00185455"/>
    <w:rsid w:val="00185653"/>
    <w:rsid w:val="00186550"/>
    <w:rsid w:val="00187157"/>
    <w:rsid w:val="001959F0"/>
    <w:rsid w:val="0019754A"/>
    <w:rsid w:val="001A13C0"/>
    <w:rsid w:val="001A1F87"/>
    <w:rsid w:val="001A2F52"/>
    <w:rsid w:val="001A5D9E"/>
    <w:rsid w:val="001A721E"/>
    <w:rsid w:val="001B24A1"/>
    <w:rsid w:val="001B2F2F"/>
    <w:rsid w:val="001B392D"/>
    <w:rsid w:val="001B3DB5"/>
    <w:rsid w:val="001B6E17"/>
    <w:rsid w:val="001B72B3"/>
    <w:rsid w:val="001C6B02"/>
    <w:rsid w:val="001D279A"/>
    <w:rsid w:val="001D48A5"/>
    <w:rsid w:val="001D4946"/>
    <w:rsid w:val="001D649F"/>
    <w:rsid w:val="001D6BAE"/>
    <w:rsid w:val="001D6E72"/>
    <w:rsid w:val="001E7AD3"/>
    <w:rsid w:val="001F3BB0"/>
    <w:rsid w:val="001F43C1"/>
    <w:rsid w:val="001F5A10"/>
    <w:rsid w:val="001F625F"/>
    <w:rsid w:val="001F7FBF"/>
    <w:rsid w:val="00206A8D"/>
    <w:rsid w:val="0020754C"/>
    <w:rsid w:val="00211BF7"/>
    <w:rsid w:val="00211CD4"/>
    <w:rsid w:val="00212877"/>
    <w:rsid w:val="00212943"/>
    <w:rsid w:val="002131D0"/>
    <w:rsid w:val="00215140"/>
    <w:rsid w:val="00215AE8"/>
    <w:rsid w:val="002162DB"/>
    <w:rsid w:val="00220B54"/>
    <w:rsid w:val="0023007B"/>
    <w:rsid w:val="002305DF"/>
    <w:rsid w:val="00234573"/>
    <w:rsid w:val="00235028"/>
    <w:rsid w:val="00235DBB"/>
    <w:rsid w:val="002440B0"/>
    <w:rsid w:val="00244F26"/>
    <w:rsid w:val="0024646F"/>
    <w:rsid w:val="00246599"/>
    <w:rsid w:val="00246B97"/>
    <w:rsid w:val="002508C7"/>
    <w:rsid w:val="002508EC"/>
    <w:rsid w:val="00253B7A"/>
    <w:rsid w:val="00254CAA"/>
    <w:rsid w:val="0025610D"/>
    <w:rsid w:val="002567D0"/>
    <w:rsid w:val="00256948"/>
    <w:rsid w:val="002635CC"/>
    <w:rsid w:val="00270037"/>
    <w:rsid w:val="00274326"/>
    <w:rsid w:val="0028259E"/>
    <w:rsid w:val="00287325"/>
    <w:rsid w:val="00296A3A"/>
    <w:rsid w:val="00297188"/>
    <w:rsid w:val="002977EA"/>
    <w:rsid w:val="002A0C77"/>
    <w:rsid w:val="002A143E"/>
    <w:rsid w:val="002A2491"/>
    <w:rsid w:val="002A6725"/>
    <w:rsid w:val="002B0E7F"/>
    <w:rsid w:val="002B3423"/>
    <w:rsid w:val="002C0811"/>
    <w:rsid w:val="002C1762"/>
    <w:rsid w:val="002C27CB"/>
    <w:rsid w:val="002C27E9"/>
    <w:rsid w:val="002C51FC"/>
    <w:rsid w:val="002C5B89"/>
    <w:rsid w:val="002D0DB1"/>
    <w:rsid w:val="002D0E59"/>
    <w:rsid w:val="002D3D64"/>
    <w:rsid w:val="002D527B"/>
    <w:rsid w:val="002D749F"/>
    <w:rsid w:val="002E1A6D"/>
    <w:rsid w:val="002F1008"/>
    <w:rsid w:val="002F3417"/>
    <w:rsid w:val="002F6D2E"/>
    <w:rsid w:val="002F6E38"/>
    <w:rsid w:val="002F6FB2"/>
    <w:rsid w:val="002F7541"/>
    <w:rsid w:val="003031CB"/>
    <w:rsid w:val="0030397C"/>
    <w:rsid w:val="00303FBF"/>
    <w:rsid w:val="003065D9"/>
    <w:rsid w:val="00306F5F"/>
    <w:rsid w:val="003146E7"/>
    <w:rsid w:val="00316851"/>
    <w:rsid w:val="00317F19"/>
    <w:rsid w:val="0032261C"/>
    <w:rsid w:val="003255C3"/>
    <w:rsid w:val="00325A3C"/>
    <w:rsid w:val="00331AF2"/>
    <w:rsid w:val="0033378B"/>
    <w:rsid w:val="00333A01"/>
    <w:rsid w:val="00334B86"/>
    <w:rsid w:val="003404D6"/>
    <w:rsid w:val="00343F90"/>
    <w:rsid w:val="00347E0C"/>
    <w:rsid w:val="00350621"/>
    <w:rsid w:val="003506BD"/>
    <w:rsid w:val="0035381A"/>
    <w:rsid w:val="00353E23"/>
    <w:rsid w:val="00355AEA"/>
    <w:rsid w:val="00356C30"/>
    <w:rsid w:val="0036186D"/>
    <w:rsid w:val="003625FB"/>
    <w:rsid w:val="003635A2"/>
    <w:rsid w:val="003659F2"/>
    <w:rsid w:val="003663F1"/>
    <w:rsid w:val="00372725"/>
    <w:rsid w:val="00374974"/>
    <w:rsid w:val="003749F1"/>
    <w:rsid w:val="00375669"/>
    <w:rsid w:val="00377D7F"/>
    <w:rsid w:val="00392379"/>
    <w:rsid w:val="00396B74"/>
    <w:rsid w:val="003972DE"/>
    <w:rsid w:val="00397C6D"/>
    <w:rsid w:val="003A4511"/>
    <w:rsid w:val="003A5676"/>
    <w:rsid w:val="003A5F1F"/>
    <w:rsid w:val="003A6720"/>
    <w:rsid w:val="003B0F42"/>
    <w:rsid w:val="003B2736"/>
    <w:rsid w:val="003B2C11"/>
    <w:rsid w:val="003B4DD2"/>
    <w:rsid w:val="003C2E8B"/>
    <w:rsid w:val="003C5600"/>
    <w:rsid w:val="003C70F7"/>
    <w:rsid w:val="003C767C"/>
    <w:rsid w:val="003D0F26"/>
    <w:rsid w:val="003D3AE3"/>
    <w:rsid w:val="003D4BE7"/>
    <w:rsid w:val="003D50F3"/>
    <w:rsid w:val="003E188B"/>
    <w:rsid w:val="003E2788"/>
    <w:rsid w:val="003E42DC"/>
    <w:rsid w:val="003E69CF"/>
    <w:rsid w:val="003E6B65"/>
    <w:rsid w:val="003F29BE"/>
    <w:rsid w:val="00405D54"/>
    <w:rsid w:val="00407A0D"/>
    <w:rsid w:val="0041307F"/>
    <w:rsid w:val="00414ADC"/>
    <w:rsid w:val="00417C1E"/>
    <w:rsid w:val="00421BBE"/>
    <w:rsid w:val="00424C46"/>
    <w:rsid w:val="0042700E"/>
    <w:rsid w:val="0042777A"/>
    <w:rsid w:val="0043036B"/>
    <w:rsid w:val="00432C5D"/>
    <w:rsid w:val="00434D9E"/>
    <w:rsid w:val="004354BA"/>
    <w:rsid w:val="00441004"/>
    <w:rsid w:val="00441A76"/>
    <w:rsid w:val="00442A0F"/>
    <w:rsid w:val="00444A71"/>
    <w:rsid w:val="004476BA"/>
    <w:rsid w:val="004544E4"/>
    <w:rsid w:val="00454C20"/>
    <w:rsid w:val="00456896"/>
    <w:rsid w:val="004573A8"/>
    <w:rsid w:val="004576E4"/>
    <w:rsid w:val="00460239"/>
    <w:rsid w:val="004626AD"/>
    <w:rsid w:val="00465F2D"/>
    <w:rsid w:val="00466BFB"/>
    <w:rsid w:val="00470F80"/>
    <w:rsid w:val="0047103D"/>
    <w:rsid w:val="00471911"/>
    <w:rsid w:val="00472D6B"/>
    <w:rsid w:val="00475BE2"/>
    <w:rsid w:val="00476B23"/>
    <w:rsid w:val="0048311E"/>
    <w:rsid w:val="0048433D"/>
    <w:rsid w:val="00486CF5"/>
    <w:rsid w:val="004872DF"/>
    <w:rsid w:val="0048777C"/>
    <w:rsid w:val="00491B4C"/>
    <w:rsid w:val="00493C26"/>
    <w:rsid w:val="00494F45"/>
    <w:rsid w:val="004A1151"/>
    <w:rsid w:val="004A257F"/>
    <w:rsid w:val="004A422C"/>
    <w:rsid w:val="004A6015"/>
    <w:rsid w:val="004B1300"/>
    <w:rsid w:val="004B2A08"/>
    <w:rsid w:val="004B7C1F"/>
    <w:rsid w:val="004C1F7F"/>
    <w:rsid w:val="004C269C"/>
    <w:rsid w:val="004C38A6"/>
    <w:rsid w:val="004C64E6"/>
    <w:rsid w:val="004C7DE9"/>
    <w:rsid w:val="004D16B7"/>
    <w:rsid w:val="004D1A6C"/>
    <w:rsid w:val="004D2B60"/>
    <w:rsid w:val="004D61C8"/>
    <w:rsid w:val="004D72AE"/>
    <w:rsid w:val="004E1B60"/>
    <w:rsid w:val="004E3D6E"/>
    <w:rsid w:val="004E5A06"/>
    <w:rsid w:val="004E6037"/>
    <w:rsid w:val="004E7787"/>
    <w:rsid w:val="004F0FDE"/>
    <w:rsid w:val="004F30EB"/>
    <w:rsid w:val="004F5126"/>
    <w:rsid w:val="004F6936"/>
    <w:rsid w:val="004F7D92"/>
    <w:rsid w:val="005019B6"/>
    <w:rsid w:val="00503F08"/>
    <w:rsid w:val="00506B65"/>
    <w:rsid w:val="005100AC"/>
    <w:rsid w:val="00511750"/>
    <w:rsid w:val="00515A19"/>
    <w:rsid w:val="00516A62"/>
    <w:rsid w:val="00522BE5"/>
    <w:rsid w:val="00523B1A"/>
    <w:rsid w:val="005247A9"/>
    <w:rsid w:val="005255C4"/>
    <w:rsid w:val="00527671"/>
    <w:rsid w:val="00535F86"/>
    <w:rsid w:val="00540540"/>
    <w:rsid w:val="00540B18"/>
    <w:rsid w:val="00540F83"/>
    <w:rsid w:val="00541F46"/>
    <w:rsid w:val="00545298"/>
    <w:rsid w:val="00546EFA"/>
    <w:rsid w:val="00547076"/>
    <w:rsid w:val="00553F56"/>
    <w:rsid w:val="00554986"/>
    <w:rsid w:val="00554EC6"/>
    <w:rsid w:val="0055689E"/>
    <w:rsid w:val="00557D1D"/>
    <w:rsid w:val="005601E1"/>
    <w:rsid w:val="00560815"/>
    <w:rsid w:val="005613F8"/>
    <w:rsid w:val="00563BB2"/>
    <w:rsid w:val="005730C3"/>
    <w:rsid w:val="0057411C"/>
    <w:rsid w:val="00574806"/>
    <w:rsid w:val="0057647A"/>
    <w:rsid w:val="00577B83"/>
    <w:rsid w:val="00580268"/>
    <w:rsid w:val="005811E4"/>
    <w:rsid w:val="005814CD"/>
    <w:rsid w:val="00583490"/>
    <w:rsid w:val="00591FE1"/>
    <w:rsid w:val="0059391A"/>
    <w:rsid w:val="00595F43"/>
    <w:rsid w:val="00596F12"/>
    <w:rsid w:val="005A25A3"/>
    <w:rsid w:val="005A3C8F"/>
    <w:rsid w:val="005A591F"/>
    <w:rsid w:val="005A59B6"/>
    <w:rsid w:val="005A6CA9"/>
    <w:rsid w:val="005B4723"/>
    <w:rsid w:val="005B4AB1"/>
    <w:rsid w:val="005B5C3E"/>
    <w:rsid w:val="005C0426"/>
    <w:rsid w:val="005C2A51"/>
    <w:rsid w:val="005C4EB5"/>
    <w:rsid w:val="005C6456"/>
    <w:rsid w:val="005C6695"/>
    <w:rsid w:val="005D08BE"/>
    <w:rsid w:val="005D2D37"/>
    <w:rsid w:val="005D4539"/>
    <w:rsid w:val="005D566B"/>
    <w:rsid w:val="005D6B4E"/>
    <w:rsid w:val="005D767B"/>
    <w:rsid w:val="005D7F58"/>
    <w:rsid w:val="005E099B"/>
    <w:rsid w:val="005E4547"/>
    <w:rsid w:val="005E4DD6"/>
    <w:rsid w:val="005E685B"/>
    <w:rsid w:val="005E7A84"/>
    <w:rsid w:val="005F1BD8"/>
    <w:rsid w:val="005F2518"/>
    <w:rsid w:val="005F6D9E"/>
    <w:rsid w:val="00600097"/>
    <w:rsid w:val="00601DE5"/>
    <w:rsid w:val="00604577"/>
    <w:rsid w:val="00610CF0"/>
    <w:rsid w:val="0061500A"/>
    <w:rsid w:val="00617034"/>
    <w:rsid w:val="006171E7"/>
    <w:rsid w:val="006276A9"/>
    <w:rsid w:val="00631DE6"/>
    <w:rsid w:val="0063431D"/>
    <w:rsid w:val="00635132"/>
    <w:rsid w:val="00635905"/>
    <w:rsid w:val="00637F29"/>
    <w:rsid w:val="00640254"/>
    <w:rsid w:val="00644369"/>
    <w:rsid w:val="0064477B"/>
    <w:rsid w:val="00646E52"/>
    <w:rsid w:val="0064737E"/>
    <w:rsid w:val="00647511"/>
    <w:rsid w:val="00650C3D"/>
    <w:rsid w:val="00653C91"/>
    <w:rsid w:val="00656C36"/>
    <w:rsid w:val="00657E08"/>
    <w:rsid w:val="00660DB0"/>
    <w:rsid w:val="006611E1"/>
    <w:rsid w:val="00661ACA"/>
    <w:rsid w:val="00662B8B"/>
    <w:rsid w:val="006638E9"/>
    <w:rsid w:val="006641ED"/>
    <w:rsid w:val="0066551F"/>
    <w:rsid w:val="00666B78"/>
    <w:rsid w:val="00667CB5"/>
    <w:rsid w:val="00670041"/>
    <w:rsid w:val="00672132"/>
    <w:rsid w:val="00673D05"/>
    <w:rsid w:val="006759CC"/>
    <w:rsid w:val="00676733"/>
    <w:rsid w:val="00685338"/>
    <w:rsid w:val="00687CBF"/>
    <w:rsid w:val="00687D11"/>
    <w:rsid w:val="00690122"/>
    <w:rsid w:val="00690E74"/>
    <w:rsid w:val="006912C2"/>
    <w:rsid w:val="006914D6"/>
    <w:rsid w:val="0069245F"/>
    <w:rsid w:val="00693E94"/>
    <w:rsid w:val="006A01C4"/>
    <w:rsid w:val="006A1BAF"/>
    <w:rsid w:val="006A20DB"/>
    <w:rsid w:val="006A2915"/>
    <w:rsid w:val="006A3768"/>
    <w:rsid w:val="006A3AEB"/>
    <w:rsid w:val="006A52B9"/>
    <w:rsid w:val="006A593D"/>
    <w:rsid w:val="006B5027"/>
    <w:rsid w:val="006C4AA2"/>
    <w:rsid w:val="006C53B6"/>
    <w:rsid w:val="006C676C"/>
    <w:rsid w:val="006C6BA2"/>
    <w:rsid w:val="006D153F"/>
    <w:rsid w:val="006D45E9"/>
    <w:rsid w:val="006E09A1"/>
    <w:rsid w:val="006E1275"/>
    <w:rsid w:val="006E22A6"/>
    <w:rsid w:val="006E262A"/>
    <w:rsid w:val="006E346E"/>
    <w:rsid w:val="006E4108"/>
    <w:rsid w:val="006E573E"/>
    <w:rsid w:val="006F23B0"/>
    <w:rsid w:val="006F578A"/>
    <w:rsid w:val="006F7606"/>
    <w:rsid w:val="00701F3E"/>
    <w:rsid w:val="00703773"/>
    <w:rsid w:val="00705397"/>
    <w:rsid w:val="00710867"/>
    <w:rsid w:val="00712383"/>
    <w:rsid w:val="00713B13"/>
    <w:rsid w:val="007155D7"/>
    <w:rsid w:val="007203EB"/>
    <w:rsid w:val="007235B0"/>
    <w:rsid w:val="007236E7"/>
    <w:rsid w:val="00727762"/>
    <w:rsid w:val="00731322"/>
    <w:rsid w:val="0073132E"/>
    <w:rsid w:val="00734CF5"/>
    <w:rsid w:val="007402A9"/>
    <w:rsid w:val="007458CB"/>
    <w:rsid w:val="00746245"/>
    <w:rsid w:val="00751247"/>
    <w:rsid w:val="00752467"/>
    <w:rsid w:val="007533DF"/>
    <w:rsid w:val="0075457C"/>
    <w:rsid w:val="0075497C"/>
    <w:rsid w:val="007562F1"/>
    <w:rsid w:val="007569E2"/>
    <w:rsid w:val="00757B7E"/>
    <w:rsid w:val="007653F6"/>
    <w:rsid w:val="00765740"/>
    <w:rsid w:val="00766A94"/>
    <w:rsid w:val="00766EA4"/>
    <w:rsid w:val="00767EE9"/>
    <w:rsid w:val="00774DFC"/>
    <w:rsid w:val="00775726"/>
    <w:rsid w:val="007801EF"/>
    <w:rsid w:val="00780D23"/>
    <w:rsid w:val="007832C5"/>
    <w:rsid w:val="007839EC"/>
    <w:rsid w:val="00785EDE"/>
    <w:rsid w:val="007872F0"/>
    <w:rsid w:val="007907DC"/>
    <w:rsid w:val="00792723"/>
    <w:rsid w:val="00793A4B"/>
    <w:rsid w:val="0079542B"/>
    <w:rsid w:val="007A0454"/>
    <w:rsid w:val="007A08EE"/>
    <w:rsid w:val="007A3546"/>
    <w:rsid w:val="007A5B06"/>
    <w:rsid w:val="007B2B89"/>
    <w:rsid w:val="007B2FD9"/>
    <w:rsid w:val="007B3BDC"/>
    <w:rsid w:val="007B3EDC"/>
    <w:rsid w:val="007B44A8"/>
    <w:rsid w:val="007B6AAD"/>
    <w:rsid w:val="007C0822"/>
    <w:rsid w:val="007C0E66"/>
    <w:rsid w:val="007C1066"/>
    <w:rsid w:val="007C1CAE"/>
    <w:rsid w:val="007C32D0"/>
    <w:rsid w:val="007C346A"/>
    <w:rsid w:val="007C4B31"/>
    <w:rsid w:val="007C5439"/>
    <w:rsid w:val="007C547A"/>
    <w:rsid w:val="007D0515"/>
    <w:rsid w:val="007D1A02"/>
    <w:rsid w:val="007E19B1"/>
    <w:rsid w:val="007E600C"/>
    <w:rsid w:val="007F23F7"/>
    <w:rsid w:val="007F3768"/>
    <w:rsid w:val="007F382F"/>
    <w:rsid w:val="00801726"/>
    <w:rsid w:val="0080179E"/>
    <w:rsid w:val="0080500E"/>
    <w:rsid w:val="00806301"/>
    <w:rsid w:val="00807626"/>
    <w:rsid w:val="00811637"/>
    <w:rsid w:val="00813007"/>
    <w:rsid w:val="00821531"/>
    <w:rsid w:val="00826B21"/>
    <w:rsid w:val="00827410"/>
    <w:rsid w:val="0083096E"/>
    <w:rsid w:val="008328F9"/>
    <w:rsid w:val="00833996"/>
    <w:rsid w:val="00834CF3"/>
    <w:rsid w:val="00837E2C"/>
    <w:rsid w:val="0084042A"/>
    <w:rsid w:val="00841243"/>
    <w:rsid w:val="00841996"/>
    <w:rsid w:val="008447A7"/>
    <w:rsid w:val="008456F6"/>
    <w:rsid w:val="00847127"/>
    <w:rsid w:val="00850AD3"/>
    <w:rsid w:val="00852A64"/>
    <w:rsid w:val="008578DF"/>
    <w:rsid w:val="00857B64"/>
    <w:rsid w:val="00860194"/>
    <w:rsid w:val="00860793"/>
    <w:rsid w:val="0086151E"/>
    <w:rsid w:val="00861904"/>
    <w:rsid w:val="00861A27"/>
    <w:rsid w:val="00863A0D"/>
    <w:rsid w:val="00865A82"/>
    <w:rsid w:val="00872104"/>
    <w:rsid w:val="008735A3"/>
    <w:rsid w:val="008737F2"/>
    <w:rsid w:val="008800AC"/>
    <w:rsid w:val="00880411"/>
    <w:rsid w:val="00880852"/>
    <w:rsid w:val="00880DFC"/>
    <w:rsid w:val="008821F0"/>
    <w:rsid w:val="0088297C"/>
    <w:rsid w:val="00884AB6"/>
    <w:rsid w:val="00891CA0"/>
    <w:rsid w:val="008926C6"/>
    <w:rsid w:val="00895878"/>
    <w:rsid w:val="00895C5E"/>
    <w:rsid w:val="00897905"/>
    <w:rsid w:val="008A0E0B"/>
    <w:rsid w:val="008A71DA"/>
    <w:rsid w:val="008A7DDE"/>
    <w:rsid w:val="008B00E0"/>
    <w:rsid w:val="008B1EE5"/>
    <w:rsid w:val="008B5A01"/>
    <w:rsid w:val="008B5D22"/>
    <w:rsid w:val="008B7312"/>
    <w:rsid w:val="008C0917"/>
    <w:rsid w:val="008C2407"/>
    <w:rsid w:val="008C3673"/>
    <w:rsid w:val="008C3B85"/>
    <w:rsid w:val="008C6602"/>
    <w:rsid w:val="008C791D"/>
    <w:rsid w:val="008C7A0C"/>
    <w:rsid w:val="008C7E99"/>
    <w:rsid w:val="008D0109"/>
    <w:rsid w:val="008D25C3"/>
    <w:rsid w:val="008D3133"/>
    <w:rsid w:val="008D6241"/>
    <w:rsid w:val="008D6B47"/>
    <w:rsid w:val="008D7C16"/>
    <w:rsid w:val="008E0AFB"/>
    <w:rsid w:val="008E25EC"/>
    <w:rsid w:val="008E3430"/>
    <w:rsid w:val="008E525B"/>
    <w:rsid w:val="008F5013"/>
    <w:rsid w:val="008F7499"/>
    <w:rsid w:val="009001C3"/>
    <w:rsid w:val="00901A26"/>
    <w:rsid w:val="00901D91"/>
    <w:rsid w:val="00901FDA"/>
    <w:rsid w:val="009042F3"/>
    <w:rsid w:val="00906414"/>
    <w:rsid w:val="00921FB7"/>
    <w:rsid w:val="0092502E"/>
    <w:rsid w:val="00925C73"/>
    <w:rsid w:val="00931954"/>
    <w:rsid w:val="00932518"/>
    <w:rsid w:val="00933726"/>
    <w:rsid w:val="0093405B"/>
    <w:rsid w:val="009405C0"/>
    <w:rsid w:val="00943474"/>
    <w:rsid w:val="009443FF"/>
    <w:rsid w:val="00947855"/>
    <w:rsid w:val="00952E3E"/>
    <w:rsid w:val="00953C75"/>
    <w:rsid w:val="00955452"/>
    <w:rsid w:val="00955950"/>
    <w:rsid w:val="00956783"/>
    <w:rsid w:val="00957335"/>
    <w:rsid w:val="0096342A"/>
    <w:rsid w:val="00964B08"/>
    <w:rsid w:val="00965739"/>
    <w:rsid w:val="009744E9"/>
    <w:rsid w:val="009846B7"/>
    <w:rsid w:val="0098507A"/>
    <w:rsid w:val="009872DA"/>
    <w:rsid w:val="00990A2D"/>
    <w:rsid w:val="00990E87"/>
    <w:rsid w:val="009948A5"/>
    <w:rsid w:val="009963DE"/>
    <w:rsid w:val="00996F04"/>
    <w:rsid w:val="009A0909"/>
    <w:rsid w:val="009A2492"/>
    <w:rsid w:val="009A5A75"/>
    <w:rsid w:val="009A6CCA"/>
    <w:rsid w:val="009A7AF3"/>
    <w:rsid w:val="009B0D04"/>
    <w:rsid w:val="009B1BFD"/>
    <w:rsid w:val="009B2903"/>
    <w:rsid w:val="009B2F36"/>
    <w:rsid w:val="009B6626"/>
    <w:rsid w:val="009C14D1"/>
    <w:rsid w:val="009C1829"/>
    <w:rsid w:val="009C66F9"/>
    <w:rsid w:val="009D41BB"/>
    <w:rsid w:val="009D4467"/>
    <w:rsid w:val="009D5F92"/>
    <w:rsid w:val="009D610B"/>
    <w:rsid w:val="009D66B6"/>
    <w:rsid w:val="009E027A"/>
    <w:rsid w:val="009E209B"/>
    <w:rsid w:val="009E31D1"/>
    <w:rsid w:val="009E52AE"/>
    <w:rsid w:val="009E58CD"/>
    <w:rsid w:val="009F0214"/>
    <w:rsid w:val="009F47B8"/>
    <w:rsid w:val="009F52A1"/>
    <w:rsid w:val="009F6D4E"/>
    <w:rsid w:val="009F758A"/>
    <w:rsid w:val="00A001B2"/>
    <w:rsid w:val="00A01C99"/>
    <w:rsid w:val="00A029A0"/>
    <w:rsid w:val="00A031F5"/>
    <w:rsid w:val="00A04EC0"/>
    <w:rsid w:val="00A05613"/>
    <w:rsid w:val="00A060CD"/>
    <w:rsid w:val="00A11184"/>
    <w:rsid w:val="00A20F2F"/>
    <w:rsid w:val="00A22EA4"/>
    <w:rsid w:val="00A25CEE"/>
    <w:rsid w:val="00A27460"/>
    <w:rsid w:val="00A276C3"/>
    <w:rsid w:val="00A27870"/>
    <w:rsid w:val="00A34E41"/>
    <w:rsid w:val="00A36B2B"/>
    <w:rsid w:val="00A36D92"/>
    <w:rsid w:val="00A36FD7"/>
    <w:rsid w:val="00A404E0"/>
    <w:rsid w:val="00A41A2B"/>
    <w:rsid w:val="00A4451B"/>
    <w:rsid w:val="00A506CF"/>
    <w:rsid w:val="00A51066"/>
    <w:rsid w:val="00A51C91"/>
    <w:rsid w:val="00A529ED"/>
    <w:rsid w:val="00A53EDB"/>
    <w:rsid w:val="00A54CD3"/>
    <w:rsid w:val="00A5556A"/>
    <w:rsid w:val="00A56D82"/>
    <w:rsid w:val="00A6287C"/>
    <w:rsid w:val="00A66C33"/>
    <w:rsid w:val="00A6718D"/>
    <w:rsid w:val="00A70D23"/>
    <w:rsid w:val="00A73E8B"/>
    <w:rsid w:val="00A76AB8"/>
    <w:rsid w:val="00A770FF"/>
    <w:rsid w:val="00A822E4"/>
    <w:rsid w:val="00A838DA"/>
    <w:rsid w:val="00A83E90"/>
    <w:rsid w:val="00A85AAC"/>
    <w:rsid w:val="00A8628D"/>
    <w:rsid w:val="00A9116F"/>
    <w:rsid w:val="00A9340A"/>
    <w:rsid w:val="00A93C8C"/>
    <w:rsid w:val="00A949FF"/>
    <w:rsid w:val="00A96ABD"/>
    <w:rsid w:val="00AA02EE"/>
    <w:rsid w:val="00AA5D4A"/>
    <w:rsid w:val="00AA62FA"/>
    <w:rsid w:val="00AB131F"/>
    <w:rsid w:val="00AB25C7"/>
    <w:rsid w:val="00AB2751"/>
    <w:rsid w:val="00AB6151"/>
    <w:rsid w:val="00AB6283"/>
    <w:rsid w:val="00AB63A3"/>
    <w:rsid w:val="00AB63FF"/>
    <w:rsid w:val="00AC2208"/>
    <w:rsid w:val="00AC2627"/>
    <w:rsid w:val="00AC6CCC"/>
    <w:rsid w:val="00AC7A03"/>
    <w:rsid w:val="00AC7B78"/>
    <w:rsid w:val="00AD1BE1"/>
    <w:rsid w:val="00AD3883"/>
    <w:rsid w:val="00AD72C9"/>
    <w:rsid w:val="00AD7387"/>
    <w:rsid w:val="00AE1D22"/>
    <w:rsid w:val="00AE32E0"/>
    <w:rsid w:val="00AE5ED4"/>
    <w:rsid w:val="00AE70BE"/>
    <w:rsid w:val="00AE726F"/>
    <w:rsid w:val="00AE7E85"/>
    <w:rsid w:val="00AF0866"/>
    <w:rsid w:val="00AF77F2"/>
    <w:rsid w:val="00AF7EC6"/>
    <w:rsid w:val="00B00C47"/>
    <w:rsid w:val="00B02BE1"/>
    <w:rsid w:val="00B04B82"/>
    <w:rsid w:val="00B057B0"/>
    <w:rsid w:val="00B061A0"/>
    <w:rsid w:val="00B102BF"/>
    <w:rsid w:val="00B102CC"/>
    <w:rsid w:val="00B10B8D"/>
    <w:rsid w:val="00B10FA2"/>
    <w:rsid w:val="00B1118F"/>
    <w:rsid w:val="00B13F53"/>
    <w:rsid w:val="00B17E6F"/>
    <w:rsid w:val="00B208F5"/>
    <w:rsid w:val="00B211AA"/>
    <w:rsid w:val="00B219B3"/>
    <w:rsid w:val="00B21E2B"/>
    <w:rsid w:val="00B22F0C"/>
    <w:rsid w:val="00B24980"/>
    <w:rsid w:val="00B25AE1"/>
    <w:rsid w:val="00B269CB"/>
    <w:rsid w:val="00B40D5E"/>
    <w:rsid w:val="00B41353"/>
    <w:rsid w:val="00B42B13"/>
    <w:rsid w:val="00B46458"/>
    <w:rsid w:val="00B51BBD"/>
    <w:rsid w:val="00B53C8E"/>
    <w:rsid w:val="00B603B5"/>
    <w:rsid w:val="00B607A1"/>
    <w:rsid w:val="00B61338"/>
    <w:rsid w:val="00B62ACB"/>
    <w:rsid w:val="00B62B1C"/>
    <w:rsid w:val="00B63050"/>
    <w:rsid w:val="00B65C16"/>
    <w:rsid w:val="00B660C5"/>
    <w:rsid w:val="00B6716E"/>
    <w:rsid w:val="00B6749C"/>
    <w:rsid w:val="00B746FD"/>
    <w:rsid w:val="00B7584D"/>
    <w:rsid w:val="00B85F6C"/>
    <w:rsid w:val="00B87D3F"/>
    <w:rsid w:val="00B87DCF"/>
    <w:rsid w:val="00B90E88"/>
    <w:rsid w:val="00B91276"/>
    <w:rsid w:val="00B94F66"/>
    <w:rsid w:val="00B96A02"/>
    <w:rsid w:val="00B97795"/>
    <w:rsid w:val="00BA2C6F"/>
    <w:rsid w:val="00BA372E"/>
    <w:rsid w:val="00BB0780"/>
    <w:rsid w:val="00BB44AD"/>
    <w:rsid w:val="00BB4C13"/>
    <w:rsid w:val="00BB5CF1"/>
    <w:rsid w:val="00BB6181"/>
    <w:rsid w:val="00BC49FA"/>
    <w:rsid w:val="00BD5E8B"/>
    <w:rsid w:val="00BD5ECF"/>
    <w:rsid w:val="00BD68DE"/>
    <w:rsid w:val="00BE174D"/>
    <w:rsid w:val="00BE50D7"/>
    <w:rsid w:val="00BE6A0A"/>
    <w:rsid w:val="00BF0D90"/>
    <w:rsid w:val="00C002E5"/>
    <w:rsid w:val="00C0093F"/>
    <w:rsid w:val="00C00BBD"/>
    <w:rsid w:val="00C00FAF"/>
    <w:rsid w:val="00C0293F"/>
    <w:rsid w:val="00C03251"/>
    <w:rsid w:val="00C03D41"/>
    <w:rsid w:val="00C0400D"/>
    <w:rsid w:val="00C06650"/>
    <w:rsid w:val="00C12F69"/>
    <w:rsid w:val="00C13DFA"/>
    <w:rsid w:val="00C24EED"/>
    <w:rsid w:val="00C3229A"/>
    <w:rsid w:val="00C42112"/>
    <w:rsid w:val="00C44ABC"/>
    <w:rsid w:val="00C45BF6"/>
    <w:rsid w:val="00C47435"/>
    <w:rsid w:val="00C47517"/>
    <w:rsid w:val="00C509BB"/>
    <w:rsid w:val="00C53311"/>
    <w:rsid w:val="00C56515"/>
    <w:rsid w:val="00C61A3E"/>
    <w:rsid w:val="00C632A0"/>
    <w:rsid w:val="00C641BD"/>
    <w:rsid w:val="00C65CC5"/>
    <w:rsid w:val="00C70BB8"/>
    <w:rsid w:val="00C7204D"/>
    <w:rsid w:val="00C729FA"/>
    <w:rsid w:val="00C73A1A"/>
    <w:rsid w:val="00C75B3C"/>
    <w:rsid w:val="00C81169"/>
    <w:rsid w:val="00C81446"/>
    <w:rsid w:val="00C8281A"/>
    <w:rsid w:val="00C82D36"/>
    <w:rsid w:val="00C82DA8"/>
    <w:rsid w:val="00C943A6"/>
    <w:rsid w:val="00C94638"/>
    <w:rsid w:val="00C97354"/>
    <w:rsid w:val="00CA19BF"/>
    <w:rsid w:val="00CA27C9"/>
    <w:rsid w:val="00CA3615"/>
    <w:rsid w:val="00CA3B7B"/>
    <w:rsid w:val="00CA4CBD"/>
    <w:rsid w:val="00CA7583"/>
    <w:rsid w:val="00CB0B8C"/>
    <w:rsid w:val="00CB206D"/>
    <w:rsid w:val="00CB4139"/>
    <w:rsid w:val="00CB4282"/>
    <w:rsid w:val="00CC3843"/>
    <w:rsid w:val="00CC629F"/>
    <w:rsid w:val="00CD22B3"/>
    <w:rsid w:val="00CD40A2"/>
    <w:rsid w:val="00CD5137"/>
    <w:rsid w:val="00CE13E1"/>
    <w:rsid w:val="00CE6577"/>
    <w:rsid w:val="00CE6B58"/>
    <w:rsid w:val="00CF1AE2"/>
    <w:rsid w:val="00CF1E18"/>
    <w:rsid w:val="00CF27B6"/>
    <w:rsid w:val="00CF41EE"/>
    <w:rsid w:val="00D015C6"/>
    <w:rsid w:val="00D01D5F"/>
    <w:rsid w:val="00D02782"/>
    <w:rsid w:val="00D02AE6"/>
    <w:rsid w:val="00D05F8B"/>
    <w:rsid w:val="00D07DDC"/>
    <w:rsid w:val="00D07F21"/>
    <w:rsid w:val="00D100D9"/>
    <w:rsid w:val="00D100E4"/>
    <w:rsid w:val="00D116B5"/>
    <w:rsid w:val="00D1225D"/>
    <w:rsid w:val="00D149DB"/>
    <w:rsid w:val="00D16364"/>
    <w:rsid w:val="00D226A1"/>
    <w:rsid w:val="00D229A1"/>
    <w:rsid w:val="00D250A8"/>
    <w:rsid w:val="00D27930"/>
    <w:rsid w:val="00D27F2B"/>
    <w:rsid w:val="00D32A82"/>
    <w:rsid w:val="00D40401"/>
    <w:rsid w:val="00D42788"/>
    <w:rsid w:val="00D4410A"/>
    <w:rsid w:val="00D47ACC"/>
    <w:rsid w:val="00D47AD8"/>
    <w:rsid w:val="00D50047"/>
    <w:rsid w:val="00D50946"/>
    <w:rsid w:val="00D5226F"/>
    <w:rsid w:val="00D539E5"/>
    <w:rsid w:val="00D573DA"/>
    <w:rsid w:val="00D6368C"/>
    <w:rsid w:val="00D741E4"/>
    <w:rsid w:val="00D775D3"/>
    <w:rsid w:val="00D77C4C"/>
    <w:rsid w:val="00D8439D"/>
    <w:rsid w:val="00D84E24"/>
    <w:rsid w:val="00D90021"/>
    <w:rsid w:val="00D901A1"/>
    <w:rsid w:val="00D91DCB"/>
    <w:rsid w:val="00D929D2"/>
    <w:rsid w:val="00D9343E"/>
    <w:rsid w:val="00D95BC8"/>
    <w:rsid w:val="00DA0F10"/>
    <w:rsid w:val="00DA4FAA"/>
    <w:rsid w:val="00DB1AC5"/>
    <w:rsid w:val="00DB3A00"/>
    <w:rsid w:val="00DB5417"/>
    <w:rsid w:val="00DB56D4"/>
    <w:rsid w:val="00DB5754"/>
    <w:rsid w:val="00DB6DFF"/>
    <w:rsid w:val="00DC218D"/>
    <w:rsid w:val="00DC25B1"/>
    <w:rsid w:val="00DC2DC5"/>
    <w:rsid w:val="00DC3776"/>
    <w:rsid w:val="00DC4EB6"/>
    <w:rsid w:val="00DC521F"/>
    <w:rsid w:val="00DC6B13"/>
    <w:rsid w:val="00DD0A52"/>
    <w:rsid w:val="00DD0D59"/>
    <w:rsid w:val="00DD3E60"/>
    <w:rsid w:val="00DD4989"/>
    <w:rsid w:val="00DD4F7B"/>
    <w:rsid w:val="00DD7F1F"/>
    <w:rsid w:val="00DE22F2"/>
    <w:rsid w:val="00DE3607"/>
    <w:rsid w:val="00DF0111"/>
    <w:rsid w:val="00E02925"/>
    <w:rsid w:val="00E036EA"/>
    <w:rsid w:val="00E12B21"/>
    <w:rsid w:val="00E13578"/>
    <w:rsid w:val="00E14B1B"/>
    <w:rsid w:val="00E15BAA"/>
    <w:rsid w:val="00E16C9F"/>
    <w:rsid w:val="00E22FF6"/>
    <w:rsid w:val="00E2302E"/>
    <w:rsid w:val="00E235F4"/>
    <w:rsid w:val="00E23846"/>
    <w:rsid w:val="00E25B59"/>
    <w:rsid w:val="00E311CA"/>
    <w:rsid w:val="00E319D6"/>
    <w:rsid w:val="00E32EFF"/>
    <w:rsid w:val="00E336EB"/>
    <w:rsid w:val="00E354B1"/>
    <w:rsid w:val="00E35506"/>
    <w:rsid w:val="00E36CC7"/>
    <w:rsid w:val="00E40321"/>
    <w:rsid w:val="00E43A0E"/>
    <w:rsid w:val="00E47496"/>
    <w:rsid w:val="00E52EE9"/>
    <w:rsid w:val="00E54F12"/>
    <w:rsid w:val="00E57AA1"/>
    <w:rsid w:val="00E63094"/>
    <w:rsid w:val="00E64BA3"/>
    <w:rsid w:val="00E65B6F"/>
    <w:rsid w:val="00E66F19"/>
    <w:rsid w:val="00E80546"/>
    <w:rsid w:val="00E8109F"/>
    <w:rsid w:val="00E81774"/>
    <w:rsid w:val="00E8244C"/>
    <w:rsid w:val="00E85388"/>
    <w:rsid w:val="00E87282"/>
    <w:rsid w:val="00E902B9"/>
    <w:rsid w:val="00E90451"/>
    <w:rsid w:val="00E90F18"/>
    <w:rsid w:val="00E91F15"/>
    <w:rsid w:val="00E934D3"/>
    <w:rsid w:val="00E93FB9"/>
    <w:rsid w:val="00EA2557"/>
    <w:rsid w:val="00EA5CB0"/>
    <w:rsid w:val="00EA6BF7"/>
    <w:rsid w:val="00EA79CF"/>
    <w:rsid w:val="00EB0312"/>
    <w:rsid w:val="00EB6F13"/>
    <w:rsid w:val="00EB7D53"/>
    <w:rsid w:val="00EC096B"/>
    <w:rsid w:val="00EC4332"/>
    <w:rsid w:val="00EC6AE6"/>
    <w:rsid w:val="00EC7E8C"/>
    <w:rsid w:val="00ED2B32"/>
    <w:rsid w:val="00ED4785"/>
    <w:rsid w:val="00ED4FF5"/>
    <w:rsid w:val="00EE1480"/>
    <w:rsid w:val="00EE5271"/>
    <w:rsid w:val="00EE5A81"/>
    <w:rsid w:val="00EF15B8"/>
    <w:rsid w:val="00EF527A"/>
    <w:rsid w:val="00EF6354"/>
    <w:rsid w:val="00EF7519"/>
    <w:rsid w:val="00F01574"/>
    <w:rsid w:val="00F0558D"/>
    <w:rsid w:val="00F0574A"/>
    <w:rsid w:val="00F06484"/>
    <w:rsid w:val="00F064A6"/>
    <w:rsid w:val="00F14A76"/>
    <w:rsid w:val="00F15821"/>
    <w:rsid w:val="00F15900"/>
    <w:rsid w:val="00F1625D"/>
    <w:rsid w:val="00F166D4"/>
    <w:rsid w:val="00F179F1"/>
    <w:rsid w:val="00F17C4A"/>
    <w:rsid w:val="00F235B5"/>
    <w:rsid w:val="00F2588C"/>
    <w:rsid w:val="00F26B05"/>
    <w:rsid w:val="00F30BE5"/>
    <w:rsid w:val="00F320F0"/>
    <w:rsid w:val="00F32502"/>
    <w:rsid w:val="00F32910"/>
    <w:rsid w:val="00F33A4D"/>
    <w:rsid w:val="00F36671"/>
    <w:rsid w:val="00F36B88"/>
    <w:rsid w:val="00F40DA1"/>
    <w:rsid w:val="00F513F7"/>
    <w:rsid w:val="00F51624"/>
    <w:rsid w:val="00F55D4B"/>
    <w:rsid w:val="00F6277F"/>
    <w:rsid w:val="00F62AB2"/>
    <w:rsid w:val="00F6560C"/>
    <w:rsid w:val="00F70EBC"/>
    <w:rsid w:val="00F7322A"/>
    <w:rsid w:val="00F73A10"/>
    <w:rsid w:val="00F74C2B"/>
    <w:rsid w:val="00F76175"/>
    <w:rsid w:val="00F77573"/>
    <w:rsid w:val="00F77988"/>
    <w:rsid w:val="00F77CE1"/>
    <w:rsid w:val="00F80517"/>
    <w:rsid w:val="00F834A5"/>
    <w:rsid w:val="00F83D8D"/>
    <w:rsid w:val="00F91005"/>
    <w:rsid w:val="00F922BF"/>
    <w:rsid w:val="00F92ED7"/>
    <w:rsid w:val="00F93F0D"/>
    <w:rsid w:val="00F9401F"/>
    <w:rsid w:val="00F95237"/>
    <w:rsid w:val="00F973F5"/>
    <w:rsid w:val="00FA29C2"/>
    <w:rsid w:val="00FA65B9"/>
    <w:rsid w:val="00FA6821"/>
    <w:rsid w:val="00FB1C55"/>
    <w:rsid w:val="00FB23B1"/>
    <w:rsid w:val="00FB2716"/>
    <w:rsid w:val="00FC164A"/>
    <w:rsid w:val="00FC2660"/>
    <w:rsid w:val="00FC306D"/>
    <w:rsid w:val="00FC74C1"/>
    <w:rsid w:val="00FD0CE2"/>
    <w:rsid w:val="00FD2723"/>
    <w:rsid w:val="00FD4150"/>
    <w:rsid w:val="00FD445C"/>
    <w:rsid w:val="00FD57E4"/>
    <w:rsid w:val="00FE0219"/>
    <w:rsid w:val="00FE16E8"/>
    <w:rsid w:val="00FF17C1"/>
    <w:rsid w:val="00FF422B"/>
    <w:rsid w:val="00FF6337"/>
    <w:rsid w:val="00FF7763"/>
    <w:rsid w:val="5F0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lang w:val="en-US" w:eastAsia="ja-JP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ind w:left="480"/>
    </w:pPr>
    <w:rPr>
      <w:rFonts w:eastAsia="PMingLiU"/>
      <w:kern w:val="2"/>
      <w:sz w:val="24"/>
      <w:lang w:eastAsia="zh-TW"/>
    </w:rPr>
  </w:style>
  <w:style w:type="paragraph" w:styleId="3">
    <w:name w:val="caption"/>
    <w:basedOn w:val="1"/>
    <w:next w:val="1"/>
    <w:autoRedefine/>
    <w:qFormat/>
    <w:uiPriority w:val="0"/>
    <w:pPr>
      <w:widowControl w:val="0"/>
      <w:tabs>
        <w:tab w:val="center" w:pos="4933"/>
      </w:tabs>
      <w:spacing w:after="120"/>
      <w:jc w:val="center"/>
    </w:pPr>
    <w:rPr>
      <w:rFonts w:ascii="Arial" w:hAnsi="Arial" w:cs="Arial"/>
      <w:b/>
      <w:bCs/>
      <w:sz w:val="28"/>
      <w:szCs w:val="28"/>
      <w:lang w:val="en-GB" w:eastAsia="en-US"/>
    </w:rPr>
  </w:style>
  <w:style w:type="paragraph" w:styleId="4">
    <w:name w:val="annotation text"/>
    <w:basedOn w:val="1"/>
    <w:autoRedefine/>
    <w:semiHidden/>
    <w:qFormat/>
    <w:uiPriority w:val="0"/>
  </w:style>
  <w:style w:type="paragraph" w:styleId="5">
    <w:name w:val="Body Text 3"/>
    <w:basedOn w:val="1"/>
    <w:autoRedefine/>
    <w:qFormat/>
    <w:uiPriority w:val="0"/>
    <w:pPr>
      <w:tabs>
        <w:tab w:val="left" w:pos="1440"/>
        <w:tab w:val="left" w:pos="2160"/>
        <w:tab w:val="left" w:pos="2880"/>
        <w:tab w:val="left" w:pos="5904"/>
      </w:tabs>
    </w:pPr>
    <w:rPr>
      <w:rFonts w:ascii="Univers" w:hAnsi="Univers"/>
      <w:lang w:val="en-GB"/>
    </w:r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Date"/>
    <w:basedOn w:val="1"/>
    <w:next w:val="1"/>
    <w:autoRedefine/>
    <w:qFormat/>
    <w:uiPriority w:val="0"/>
    <w:pPr>
      <w:jc w:val="right"/>
    </w:pPr>
  </w:style>
  <w:style w:type="paragraph" w:styleId="8">
    <w:name w:val="Balloon Text"/>
    <w:basedOn w:val="1"/>
    <w:autoRedefine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footer"/>
    <w:basedOn w:val="1"/>
    <w:link w:val="30"/>
    <w:autoRedefine/>
    <w:qFormat/>
    <w:uiPriority w:val="0"/>
    <w:pPr>
      <w:tabs>
        <w:tab w:val="center" w:pos="4153"/>
        <w:tab w:val="right" w:pos="8306"/>
      </w:tabs>
    </w:pPr>
  </w:style>
  <w:style w:type="paragraph" w:styleId="10">
    <w:name w:val="header"/>
    <w:basedOn w:val="1"/>
    <w:autoRedefine/>
    <w:qFormat/>
    <w:uiPriority w:val="0"/>
    <w:pPr>
      <w:tabs>
        <w:tab w:val="center" w:pos="4153"/>
        <w:tab w:val="right" w:pos="8306"/>
      </w:tabs>
    </w:pPr>
  </w:style>
  <w:style w:type="paragraph" w:styleId="11">
    <w:name w:val="Body Text 2"/>
    <w:basedOn w:val="1"/>
    <w:autoRedefine/>
    <w:qFormat/>
    <w:uiPriority w:val="0"/>
    <w:pPr>
      <w:spacing w:after="120" w:line="48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13">
    <w:name w:val="annotation subject"/>
    <w:basedOn w:val="4"/>
    <w:next w:val="4"/>
    <w:autoRedefine/>
    <w:semiHidden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</w:pPr>
    <w:rPr>
      <w:rFonts w:eastAsia="PMingLi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autoRedefine/>
    <w:qFormat/>
    <w:uiPriority w:val="0"/>
    <w:rPr>
      <w:b/>
      <w:bCs/>
      <w:color w:val="0000FF"/>
      <w:sz w:val="18"/>
      <w:szCs w:val="18"/>
      <w:lang w:val="en-GB"/>
    </w:rPr>
  </w:style>
  <w:style w:type="character" w:styleId="19">
    <w:name w:val="FollowedHyperlink"/>
    <w:uiPriority w:val="0"/>
    <w:rPr>
      <w:color w:val="954F72"/>
      <w:u w:val="single"/>
    </w:rPr>
  </w:style>
  <w:style w:type="character" w:styleId="20">
    <w:name w:val="Emphasis"/>
    <w:basedOn w:val="16"/>
    <w:autoRedefine/>
    <w:qFormat/>
    <w:uiPriority w:val="20"/>
    <w:rPr>
      <w:i/>
      <w:iCs/>
    </w:rPr>
  </w:style>
  <w:style w:type="character" w:styleId="21">
    <w:name w:val="HTML Typewriter"/>
    <w:autoRedefine/>
    <w:qFormat/>
    <w:uiPriority w:val="0"/>
    <w:rPr>
      <w:rFonts w:ascii="MingLiU" w:hAnsi="MingLiU" w:eastAsia="MingLiU" w:cs="MingLiU"/>
      <w:sz w:val="24"/>
      <w:szCs w:val="24"/>
    </w:rPr>
  </w:style>
  <w:style w:type="character" w:styleId="22">
    <w:name w:val="Hyperlink"/>
    <w:autoRedefine/>
    <w:qFormat/>
    <w:uiPriority w:val="0"/>
    <w:rPr>
      <w:color w:val="0000FF"/>
      <w:u w:val="single"/>
    </w:rPr>
  </w:style>
  <w:style w:type="character" w:styleId="23">
    <w:name w:val="annotation reference"/>
    <w:autoRedefine/>
    <w:semiHidden/>
    <w:qFormat/>
    <w:uiPriority w:val="0"/>
    <w:rPr>
      <w:sz w:val="16"/>
      <w:szCs w:val="16"/>
    </w:rPr>
  </w:style>
  <w:style w:type="paragraph" w:customStyle="1" w:styleId="24">
    <w:name w:val="Draft"/>
    <w:basedOn w:val="1"/>
    <w:autoRedefine/>
    <w:qFormat/>
    <w:uiPriority w:val="0"/>
    <w:rPr>
      <w:rFonts w:ascii="Arial" w:hAnsi="Arial" w:eastAsia="PMingLiU" w:cs="Arial"/>
      <w:b/>
      <w:bCs/>
      <w:color w:val="C0C0C0"/>
      <w:sz w:val="46"/>
      <w:szCs w:val="46"/>
      <w:lang w:val="en-GB" w:eastAsia="en-US"/>
    </w:rPr>
  </w:style>
  <w:style w:type="paragraph" w:customStyle="1" w:styleId="25">
    <w:name w:val="!TableHeading"/>
    <w:basedOn w:val="1"/>
    <w:autoRedefine/>
    <w:qFormat/>
    <w:uiPriority w:val="0"/>
    <w:pPr>
      <w:widowControl w:val="0"/>
      <w:tabs>
        <w:tab w:val="left" w:pos="396"/>
      </w:tabs>
      <w:spacing w:before="60" w:after="60"/>
      <w:jc w:val="both"/>
    </w:pPr>
    <w:rPr>
      <w:color w:val="000000"/>
      <w:sz w:val="16"/>
      <w:szCs w:val="16"/>
      <w:lang w:eastAsia="en-US"/>
    </w:rPr>
  </w:style>
  <w:style w:type="paragraph" w:customStyle="1" w:styleId="26">
    <w:name w:val="Normal + (bOOK)"/>
    <w:basedOn w:val="1"/>
    <w:autoRedefine/>
    <w:qFormat/>
    <w:uiPriority w:val="0"/>
    <w:rPr>
      <w:rFonts w:ascii="Book Antiqua" w:hAnsi="Book Antiqua" w:eastAsia="宋体" w:cs="Book Antiqua"/>
      <w:lang w:eastAsia="zh-CN"/>
    </w:rPr>
  </w:style>
  <w:style w:type="paragraph" w:customStyle="1" w:styleId="27">
    <w:name w:val="`oa_mr_boilerplate text"/>
    <w:basedOn w:val="1"/>
    <w:autoRedefine/>
    <w:qFormat/>
    <w:uiPriority w:val="0"/>
    <w:pPr>
      <w:spacing w:line="300" w:lineRule="exact"/>
      <w:jc w:val="both"/>
    </w:pPr>
    <w:rPr>
      <w:rFonts w:ascii="Garamond" w:hAnsi="Garamond" w:eastAsia="Arial Unicode MS" w:cs="Arial"/>
      <w:color w:val="000000"/>
      <w:sz w:val="22"/>
      <w:szCs w:val="24"/>
      <w:lang w:val="en-GB" w:eastAsia="en-US"/>
    </w:rPr>
  </w:style>
  <w:style w:type="paragraph" w:customStyle="1" w:styleId="28">
    <w:name w:val="字元 字元 字元 字元 字元 字元 字元"/>
    <w:basedOn w:val="1"/>
    <w:autoRedefine/>
    <w:uiPriority w:val="0"/>
    <w:pPr>
      <w:spacing w:after="160" w:line="240" w:lineRule="exact"/>
    </w:pPr>
    <w:rPr>
      <w:rFonts w:ascii="Verdana" w:hAnsi="Verdana" w:eastAsia="仿宋_GB2312" w:cs="Verdana"/>
      <w:lang w:eastAsia="en-US"/>
    </w:rPr>
  </w:style>
  <w:style w:type="paragraph" w:customStyle="1" w:styleId="29">
    <w:name w:val="字元 字元 字元 字元"/>
    <w:basedOn w:val="1"/>
    <w:qFormat/>
    <w:uiPriority w:val="0"/>
    <w:pPr>
      <w:spacing w:after="160" w:line="240" w:lineRule="exact"/>
      <w:jc w:val="both"/>
    </w:pPr>
    <w:rPr>
      <w:rFonts w:ascii="Verdana" w:hAnsi="Verdana" w:cs="Arial"/>
      <w:sz w:val="22"/>
      <w:lang w:eastAsia="en-US"/>
    </w:rPr>
  </w:style>
  <w:style w:type="character" w:customStyle="1" w:styleId="30">
    <w:name w:val="页脚 字符"/>
    <w:link w:val="9"/>
    <w:uiPriority w:val="0"/>
    <w:rPr>
      <w:rFonts w:eastAsia="Times New Roman"/>
      <w:lang w:eastAsia="ja-JP"/>
    </w:rPr>
  </w:style>
  <w:style w:type="character" w:customStyle="1" w:styleId="31">
    <w:name w:val="未解析的提及1"/>
    <w:semiHidden/>
    <w:unhideWhenUsed/>
    <w:uiPriority w:val="99"/>
    <w:rPr>
      <w:color w:val="605E5C"/>
      <w:shd w:val="clear" w:color="auto" w:fill="E1DFDD"/>
    </w:rPr>
  </w:style>
  <w:style w:type="paragraph" w:customStyle="1" w:styleId="32">
    <w:name w:val="Revision"/>
    <w:hidden/>
    <w:semiHidden/>
    <w:qFormat/>
    <w:uiPriority w:val="99"/>
    <w:rPr>
      <w:rFonts w:ascii="Times New Roman" w:hAnsi="Times New Roman" w:eastAsia="Times New Roman" w:cs="Times New Roman"/>
      <w:lang w:val="en-US" w:eastAsia="ja-JP" w:bidi="ar-SA"/>
    </w:rPr>
  </w:style>
  <w:style w:type="table" w:customStyle="1" w:styleId="33">
    <w:name w:val="Grid Table 1 Light"/>
    <w:basedOn w:val="14"/>
    <w:autoRedefine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34">
    <w:name w:val="List Paragraph"/>
    <w:basedOn w:val="1"/>
    <w:autoRedefine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2824.E1C79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Deutsche Bank</Company>
  <Pages>1</Pages>
  <Words>221</Words>
  <Characters>1266</Characters>
  <Lines>10</Lines>
  <Paragraphs>2</Paragraphs>
  <TotalTime>33</TotalTime>
  <ScaleCrop>false</ScaleCrop>
  <LinksUpToDate>false</LinksUpToDate>
  <CharactersWithSpaces>1485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2024-04-03T02:09:00Z</dcterms:created>
  <dc:creator>SZ-NB-007</dc:creator>
  <cp:lastModifiedBy>九爷的小哥哥</cp:lastModifiedBy>
  <cp:lastPrinted>2024-04-03T02:13:00Z</cp:lastPrinted>
  <dcterms:modified xsi:type="dcterms:W3CDTF">2024-04-23T07:17:15Z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2052-12.1.0.16729</vt:lpwstr>
  </property>
  <property fmtid="{D5CDD505-2E9C-101B-9397-08002B2CF9AE}" pid="4" name="ICV">
    <vt:lpwstr>70E852BCBA144B5789BD0FB8D8D60CA0_12</vt:lpwstr>
  </property>
</Properties>
</file>